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60D" w:rsidRDefault="00174601" w:rsidP="00A2760D">
      <w:pPr>
        <w:pStyle w:val="Default"/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OFERTA NAJMU NR 4</w:t>
      </w:r>
      <w:r w:rsidR="00A2760D" w:rsidRPr="006112B4">
        <w:rPr>
          <w:b/>
          <w:bCs/>
          <w:sz w:val="44"/>
          <w:szCs w:val="44"/>
          <w:u w:val="single"/>
        </w:rPr>
        <w:t>/2015</w:t>
      </w:r>
    </w:p>
    <w:p w:rsidR="001C4E21" w:rsidRPr="006112B4" w:rsidRDefault="001C4E21" w:rsidP="00A2760D">
      <w:pPr>
        <w:pStyle w:val="Default"/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Konkurs Ofert</w:t>
      </w:r>
    </w:p>
    <w:p w:rsidR="00A2760D" w:rsidRDefault="00A2760D" w:rsidP="006112B4">
      <w:pPr>
        <w:pStyle w:val="Default"/>
        <w:jc w:val="center"/>
        <w:rPr>
          <w:b/>
          <w:bCs/>
          <w:sz w:val="36"/>
          <w:szCs w:val="44"/>
        </w:rPr>
      </w:pPr>
      <w:r w:rsidRPr="00A2760D">
        <w:rPr>
          <w:b/>
          <w:bCs/>
          <w:sz w:val="36"/>
          <w:szCs w:val="44"/>
        </w:rPr>
        <w:t>Budynek nieczynnej stacj</w:t>
      </w:r>
      <w:r w:rsidR="00EA5897">
        <w:rPr>
          <w:b/>
          <w:bCs/>
          <w:sz w:val="36"/>
          <w:szCs w:val="44"/>
        </w:rPr>
        <w:t>i</w:t>
      </w:r>
      <w:r w:rsidR="00174601">
        <w:rPr>
          <w:b/>
          <w:bCs/>
          <w:sz w:val="36"/>
          <w:szCs w:val="44"/>
        </w:rPr>
        <w:t xml:space="preserve"> ciepłowniczej Cieszyńskiego 6</w:t>
      </w:r>
    </w:p>
    <w:p w:rsidR="00A2760D" w:rsidRPr="00A2760D" w:rsidRDefault="00A2760D" w:rsidP="00A2760D">
      <w:pPr>
        <w:pStyle w:val="Default"/>
        <w:rPr>
          <w:b/>
          <w:bCs/>
          <w:sz w:val="36"/>
          <w:szCs w:val="44"/>
        </w:rPr>
      </w:pPr>
    </w:p>
    <w:p w:rsidR="006112B4" w:rsidRDefault="00A2760D" w:rsidP="00E828F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Spółdzielnia Mieszkaniowa </w:t>
      </w:r>
      <w:r w:rsidR="001C4E21">
        <w:rPr>
          <w:sz w:val="22"/>
          <w:szCs w:val="22"/>
        </w:rPr>
        <w:t>„Chełm” w Gdańsku konkurs ofert na</w:t>
      </w:r>
      <w:r w:rsidR="006B49F3">
        <w:rPr>
          <w:sz w:val="22"/>
          <w:szCs w:val="22"/>
        </w:rPr>
        <w:t xml:space="preserve"> najem budynku</w:t>
      </w:r>
      <w:r w:rsidR="006112B4">
        <w:rPr>
          <w:sz w:val="22"/>
          <w:szCs w:val="22"/>
        </w:rPr>
        <w:t xml:space="preserve"> nieczynnej stacji ciepło</w:t>
      </w:r>
      <w:r w:rsidR="00174601">
        <w:rPr>
          <w:sz w:val="22"/>
          <w:szCs w:val="22"/>
        </w:rPr>
        <w:t>wniczej przy ul. Cieszyńskiego 6</w:t>
      </w:r>
      <w:r w:rsidR="006112B4">
        <w:rPr>
          <w:sz w:val="22"/>
          <w:szCs w:val="22"/>
        </w:rPr>
        <w:t>, posadowiony na działce gruntu</w:t>
      </w:r>
      <w:r>
        <w:rPr>
          <w:b/>
          <w:bCs/>
          <w:sz w:val="22"/>
          <w:szCs w:val="22"/>
        </w:rPr>
        <w:t xml:space="preserve"> </w:t>
      </w:r>
      <w:r w:rsidR="006112B4">
        <w:rPr>
          <w:sz w:val="22"/>
          <w:szCs w:val="22"/>
        </w:rPr>
        <w:t>oznaczonej</w:t>
      </w:r>
      <w:r>
        <w:rPr>
          <w:sz w:val="22"/>
          <w:szCs w:val="22"/>
        </w:rPr>
        <w:t xml:space="preserve"> w ewidencji gruntów </w:t>
      </w:r>
      <w:r w:rsidR="00E828F7">
        <w:rPr>
          <w:sz w:val="22"/>
          <w:szCs w:val="22"/>
        </w:rPr>
        <w:t xml:space="preserve">pod </w:t>
      </w:r>
      <w:r>
        <w:rPr>
          <w:sz w:val="22"/>
          <w:szCs w:val="22"/>
        </w:rPr>
        <w:t xml:space="preserve">nr </w:t>
      </w:r>
      <w:r w:rsidR="00174601">
        <w:rPr>
          <w:b/>
          <w:bCs/>
          <w:sz w:val="22"/>
          <w:szCs w:val="22"/>
        </w:rPr>
        <w:t>214/46</w:t>
      </w:r>
      <w:r>
        <w:rPr>
          <w:sz w:val="22"/>
          <w:szCs w:val="22"/>
        </w:rPr>
        <w:t xml:space="preserve"> w obrębie nr </w:t>
      </w:r>
      <w:r w:rsidR="00790AD1">
        <w:rPr>
          <w:b/>
          <w:bCs/>
          <w:sz w:val="22"/>
          <w:szCs w:val="22"/>
        </w:rPr>
        <w:t>6</w:t>
      </w:r>
      <w:r w:rsidR="00174601">
        <w:rPr>
          <w:b/>
          <w:bCs/>
          <w:sz w:val="22"/>
          <w:szCs w:val="22"/>
        </w:rPr>
        <w:t>70</w:t>
      </w:r>
      <w:r>
        <w:rPr>
          <w:b/>
          <w:bCs/>
          <w:sz w:val="22"/>
          <w:szCs w:val="22"/>
        </w:rPr>
        <w:t xml:space="preserve"> </w:t>
      </w:r>
      <w:r w:rsidR="006112B4">
        <w:rPr>
          <w:sz w:val="22"/>
          <w:szCs w:val="22"/>
        </w:rPr>
        <w:t>miasta Gdańsk.</w:t>
      </w:r>
      <w:r>
        <w:rPr>
          <w:sz w:val="22"/>
          <w:szCs w:val="22"/>
        </w:rPr>
        <w:t xml:space="preserve"> </w:t>
      </w:r>
    </w:p>
    <w:p w:rsidR="008A11ED" w:rsidRPr="00790AD1" w:rsidRDefault="00AD0E02" w:rsidP="00790AD1">
      <w:pPr>
        <w:pStyle w:val="Default"/>
        <w:jc w:val="center"/>
        <w:rPr>
          <w:b/>
          <w:sz w:val="32"/>
          <w:szCs w:val="22"/>
          <w:vertAlign w:val="superscript"/>
        </w:rPr>
      </w:pPr>
      <w:r w:rsidRPr="00790AD1">
        <w:rPr>
          <w:b/>
          <w:sz w:val="32"/>
          <w:szCs w:val="22"/>
        </w:rPr>
        <w:t>Działka</w:t>
      </w:r>
      <w:r w:rsidR="0098550D" w:rsidRPr="00790AD1">
        <w:rPr>
          <w:b/>
          <w:sz w:val="32"/>
          <w:szCs w:val="22"/>
        </w:rPr>
        <w:t xml:space="preserve"> – powierzchnia</w:t>
      </w:r>
      <w:r w:rsidR="00EA5897" w:rsidRPr="00790AD1">
        <w:rPr>
          <w:b/>
          <w:sz w:val="32"/>
          <w:szCs w:val="22"/>
        </w:rPr>
        <w:t xml:space="preserve"> </w:t>
      </w:r>
      <w:r w:rsidR="0098550D" w:rsidRPr="00790AD1">
        <w:rPr>
          <w:b/>
          <w:sz w:val="32"/>
          <w:szCs w:val="22"/>
        </w:rPr>
        <w:t>–</w:t>
      </w:r>
      <w:r w:rsidR="008A11ED" w:rsidRPr="00790AD1">
        <w:rPr>
          <w:b/>
          <w:sz w:val="32"/>
          <w:szCs w:val="22"/>
        </w:rPr>
        <w:t xml:space="preserve"> </w:t>
      </w:r>
      <w:r w:rsidR="00174601" w:rsidRPr="00790AD1">
        <w:rPr>
          <w:b/>
          <w:sz w:val="32"/>
          <w:szCs w:val="22"/>
        </w:rPr>
        <w:t>432</w:t>
      </w:r>
      <w:r w:rsidR="0098550D" w:rsidRPr="00790AD1">
        <w:rPr>
          <w:b/>
          <w:sz w:val="32"/>
          <w:szCs w:val="22"/>
        </w:rPr>
        <w:t xml:space="preserve"> </w:t>
      </w:r>
      <w:r w:rsidR="008A11ED" w:rsidRPr="00790AD1">
        <w:rPr>
          <w:b/>
          <w:sz w:val="32"/>
          <w:szCs w:val="22"/>
        </w:rPr>
        <w:t>m</w:t>
      </w:r>
      <w:r w:rsidR="008A11ED" w:rsidRPr="00790AD1">
        <w:rPr>
          <w:b/>
          <w:sz w:val="32"/>
          <w:szCs w:val="22"/>
          <w:vertAlign w:val="superscript"/>
        </w:rPr>
        <w:t>2</w:t>
      </w:r>
    </w:p>
    <w:p w:rsidR="00A2760D" w:rsidRPr="008E33EC" w:rsidRDefault="008A11ED" w:rsidP="00790AD1">
      <w:pPr>
        <w:pStyle w:val="Default"/>
        <w:jc w:val="center"/>
        <w:rPr>
          <w:b/>
          <w:sz w:val="18"/>
          <w:szCs w:val="14"/>
        </w:rPr>
      </w:pPr>
      <w:r w:rsidRPr="008E33EC">
        <w:rPr>
          <w:b/>
          <w:sz w:val="28"/>
          <w:szCs w:val="22"/>
        </w:rPr>
        <w:t xml:space="preserve">Budynek – </w:t>
      </w:r>
      <w:r w:rsidR="008E33EC" w:rsidRPr="008E33EC">
        <w:rPr>
          <w:b/>
          <w:sz w:val="28"/>
          <w:szCs w:val="22"/>
        </w:rPr>
        <w:t>dwukondygnacyjny</w:t>
      </w:r>
      <w:r w:rsidR="00E828F7" w:rsidRPr="008E33EC">
        <w:rPr>
          <w:b/>
          <w:sz w:val="28"/>
          <w:szCs w:val="22"/>
        </w:rPr>
        <w:t xml:space="preserve"> o powierzchni</w:t>
      </w:r>
      <w:r w:rsidR="0098550D" w:rsidRPr="008E33EC">
        <w:rPr>
          <w:b/>
          <w:sz w:val="28"/>
          <w:szCs w:val="22"/>
        </w:rPr>
        <w:t xml:space="preserve"> </w:t>
      </w:r>
      <w:r w:rsidR="006B6578" w:rsidRPr="008E33EC">
        <w:rPr>
          <w:b/>
          <w:sz w:val="28"/>
          <w:szCs w:val="22"/>
        </w:rPr>
        <w:t>38</w:t>
      </w:r>
      <w:r w:rsidR="00174601" w:rsidRPr="008E33EC">
        <w:rPr>
          <w:b/>
          <w:sz w:val="28"/>
          <w:szCs w:val="22"/>
        </w:rPr>
        <w:t>1</w:t>
      </w:r>
      <w:r w:rsidRPr="008E33EC">
        <w:rPr>
          <w:b/>
          <w:sz w:val="28"/>
          <w:szCs w:val="22"/>
        </w:rPr>
        <w:t xml:space="preserve"> </w:t>
      </w:r>
      <w:proofErr w:type="spellStart"/>
      <w:r w:rsidRPr="008E33EC">
        <w:rPr>
          <w:b/>
          <w:sz w:val="28"/>
          <w:szCs w:val="22"/>
        </w:rPr>
        <w:t>m</w:t>
      </w:r>
      <w:r w:rsidRPr="008E33EC">
        <w:rPr>
          <w:b/>
          <w:sz w:val="28"/>
          <w:szCs w:val="22"/>
          <w:vertAlign w:val="superscript"/>
        </w:rPr>
        <w:t>2</w:t>
      </w:r>
      <w:proofErr w:type="spellEnd"/>
      <w:r w:rsidR="0098550D" w:rsidRPr="008E33EC">
        <w:rPr>
          <w:b/>
          <w:sz w:val="28"/>
          <w:szCs w:val="22"/>
        </w:rPr>
        <w:t xml:space="preserve">, kubatura </w:t>
      </w:r>
      <w:r w:rsidR="00174601" w:rsidRPr="008E33EC">
        <w:rPr>
          <w:b/>
          <w:sz w:val="28"/>
          <w:szCs w:val="22"/>
        </w:rPr>
        <w:t>1.454</w:t>
      </w:r>
      <w:r w:rsidRPr="008E33EC">
        <w:rPr>
          <w:b/>
          <w:sz w:val="28"/>
          <w:szCs w:val="22"/>
        </w:rPr>
        <w:t xml:space="preserve"> </w:t>
      </w:r>
      <w:proofErr w:type="spellStart"/>
      <w:r w:rsidRPr="008E33EC">
        <w:rPr>
          <w:b/>
          <w:sz w:val="28"/>
          <w:szCs w:val="22"/>
        </w:rPr>
        <w:t>m</w:t>
      </w:r>
      <w:r w:rsidRPr="008E33EC">
        <w:rPr>
          <w:b/>
          <w:sz w:val="28"/>
          <w:szCs w:val="22"/>
          <w:vertAlign w:val="superscript"/>
        </w:rPr>
        <w:t>3</w:t>
      </w:r>
      <w:proofErr w:type="spellEnd"/>
    </w:p>
    <w:p w:rsidR="00A2760D" w:rsidRDefault="00A2760D" w:rsidP="008A11ED">
      <w:pPr>
        <w:pStyle w:val="Default"/>
        <w:numPr>
          <w:ilvl w:val="0"/>
          <w:numId w:val="1"/>
        </w:numPr>
        <w:spacing w:after="27"/>
        <w:rPr>
          <w:sz w:val="22"/>
          <w:szCs w:val="22"/>
        </w:rPr>
      </w:pPr>
      <w:r>
        <w:rPr>
          <w:sz w:val="22"/>
          <w:szCs w:val="22"/>
        </w:rPr>
        <w:t>Obrys te</w:t>
      </w:r>
      <w:r w:rsidR="006B6578">
        <w:rPr>
          <w:sz w:val="22"/>
          <w:szCs w:val="22"/>
        </w:rPr>
        <w:t>renu przeznaczonego do n</w:t>
      </w:r>
      <w:bookmarkStart w:id="0" w:name="_GoBack"/>
      <w:bookmarkEnd w:id="0"/>
      <w:r w:rsidR="006B6578">
        <w:rPr>
          <w:sz w:val="22"/>
          <w:szCs w:val="22"/>
        </w:rPr>
        <w:t>ajmu</w:t>
      </w:r>
      <w:r>
        <w:rPr>
          <w:sz w:val="22"/>
          <w:szCs w:val="22"/>
        </w:rPr>
        <w:t xml:space="preserve"> przedstawia załączony szkic. </w:t>
      </w:r>
    </w:p>
    <w:p w:rsidR="008A11ED" w:rsidRDefault="00A2760D" w:rsidP="00A2760D">
      <w:pPr>
        <w:pStyle w:val="Default"/>
        <w:numPr>
          <w:ilvl w:val="0"/>
          <w:numId w:val="1"/>
        </w:numPr>
        <w:spacing w:after="27"/>
        <w:rPr>
          <w:sz w:val="22"/>
          <w:szCs w:val="22"/>
        </w:rPr>
      </w:pPr>
      <w:r w:rsidRPr="008A11ED">
        <w:rPr>
          <w:sz w:val="22"/>
          <w:szCs w:val="22"/>
        </w:rPr>
        <w:t>Działka w użytkowaniu wieczystym Spółdzielni Mieszkaniowej „Cheł</w:t>
      </w:r>
      <w:r w:rsidR="008A11ED">
        <w:rPr>
          <w:sz w:val="22"/>
          <w:szCs w:val="22"/>
        </w:rPr>
        <w:t>m”</w:t>
      </w:r>
    </w:p>
    <w:p w:rsidR="008A11ED" w:rsidRDefault="008A11ED" w:rsidP="00A2760D">
      <w:pPr>
        <w:pStyle w:val="Default"/>
        <w:numPr>
          <w:ilvl w:val="0"/>
          <w:numId w:val="1"/>
        </w:numPr>
        <w:spacing w:after="27"/>
        <w:rPr>
          <w:sz w:val="22"/>
          <w:szCs w:val="22"/>
        </w:rPr>
      </w:pPr>
      <w:r>
        <w:rPr>
          <w:sz w:val="22"/>
          <w:szCs w:val="22"/>
        </w:rPr>
        <w:t>Dla przedmiotowej nieruchomości</w:t>
      </w:r>
      <w:r w:rsidR="00675503">
        <w:rPr>
          <w:sz w:val="22"/>
          <w:szCs w:val="22"/>
        </w:rPr>
        <w:t xml:space="preserve"> przewiduje się umowę najmu</w:t>
      </w:r>
      <w:r w:rsidR="00A2760D" w:rsidRPr="008A11ED">
        <w:rPr>
          <w:sz w:val="22"/>
          <w:szCs w:val="22"/>
        </w:rPr>
        <w:t xml:space="preserve"> wieloletnią, do 3o-tu lat.</w:t>
      </w:r>
    </w:p>
    <w:p w:rsidR="00A2760D" w:rsidRPr="00174601" w:rsidRDefault="00174601" w:rsidP="00A2760D">
      <w:pPr>
        <w:pStyle w:val="Default"/>
        <w:numPr>
          <w:ilvl w:val="0"/>
          <w:numId w:val="1"/>
        </w:numPr>
        <w:spacing w:after="27"/>
        <w:rPr>
          <w:b/>
          <w:sz w:val="22"/>
          <w:szCs w:val="22"/>
        </w:rPr>
      </w:pPr>
      <w:r>
        <w:rPr>
          <w:sz w:val="22"/>
          <w:szCs w:val="22"/>
        </w:rPr>
        <w:t xml:space="preserve">Dla przedmiotowej działki miejscowy plan zagospodarowania przestrzennego przewiduje funkcję </w:t>
      </w:r>
      <w:r w:rsidRPr="00174601">
        <w:rPr>
          <w:b/>
          <w:sz w:val="22"/>
          <w:szCs w:val="22"/>
        </w:rPr>
        <w:t>usługową</w:t>
      </w:r>
    </w:p>
    <w:p w:rsidR="00A2760D" w:rsidRDefault="00A2760D" w:rsidP="00A2760D">
      <w:pPr>
        <w:pStyle w:val="Default"/>
        <w:rPr>
          <w:sz w:val="22"/>
          <w:szCs w:val="22"/>
        </w:rPr>
      </w:pPr>
    </w:p>
    <w:p w:rsidR="00A2760D" w:rsidRDefault="00AD0E02" w:rsidP="000A7B23">
      <w:pPr>
        <w:pStyle w:val="Default"/>
        <w:jc w:val="both"/>
        <w:rPr>
          <w:sz w:val="14"/>
          <w:szCs w:val="14"/>
        </w:rPr>
      </w:pPr>
      <w:r w:rsidRPr="000A7B23">
        <w:rPr>
          <w:b/>
          <w:sz w:val="22"/>
          <w:szCs w:val="22"/>
        </w:rPr>
        <w:t>Opis:</w:t>
      </w:r>
      <w:r>
        <w:rPr>
          <w:sz w:val="22"/>
          <w:szCs w:val="22"/>
        </w:rPr>
        <w:t xml:space="preserve"> Nieruchomość przeznaczona do najmu</w:t>
      </w:r>
      <w:r w:rsidR="00E828F7">
        <w:rPr>
          <w:sz w:val="22"/>
          <w:szCs w:val="22"/>
        </w:rPr>
        <w:t xml:space="preserve"> położona</w:t>
      </w:r>
      <w:r>
        <w:rPr>
          <w:sz w:val="22"/>
          <w:szCs w:val="22"/>
        </w:rPr>
        <w:t xml:space="preserve"> jest w atrakcyjnym miejscu Gdań</w:t>
      </w:r>
      <w:r w:rsidR="00A2760D">
        <w:rPr>
          <w:sz w:val="22"/>
          <w:szCs w:val="22"/>
        </w:rPr>
        <w:t xml:space="preserve">ska, </w:t>
      </w:r>
      <w:r w:rsidR="00E828F7">
        <w:rPr>
          <w:sz w:val="22"/>
          <w:szCs w:val="22"/>
        </w:rPr>
        <w:t xml:space="preserve">               </w:t>
      </w:r>
      <w:r w:rsidR="000A7B23">
        <w:rPr>
          <w:sz w:val="22"/>
          <w:szCs w:val="22"/>
        </w:rPr>
        <w:t xml:space="preserve">        </w:t>
      </w:r>
      <w:r w:rsidR="00E828F7">
        <w:rPr>
          <w:sz w:val="22"/>
          <w:szCs w:val="22"/>
        </w:rPr>
        <w:t xml:space="preserve">  </w:t>
      </w:r>
      <w:r w:rsidR="00A2760D">
        <w:rPr>
          <w:sz w:val="22"/>
          <w:szCs w:val="22"/>
        </w:rPr>
        <w:t xml:space="preserve">w dzielnicy Chełm, w </w:t>
      </w:r>
      <w:r w:rsidR="0098550D">
        <w:rPr>
          <w:sz w:val="22"/>
          <w:szCs w:val="22"/>
        </w:rPr>
        <w:t xml:space="preserve">bezpośredniej bliskości </w:t>
      </w:r>
      <w:r w:rsidR="00174601">
        <w:rPr>
          <w:sz w:val="22"/>
          <w:szCs w:val="22"/>
        </w:rPr>
        <w:t>ulicy Witosa</w:t>
      </w:r>
      <w:r w:rsidR="00A2760D">
        <w:rPr>
          <w:sz w:val="22"/>
          <w:szCs w:val="22"/>
        </w:rPr>
        <w:t>. Teren doskonale widocz</w:t>
      </w:r>
      <w:r w:rsidR="00675503">
        <w:rPr>
          <w:sz w:val="22"/>
          <w:szCs w:val="22"/>
        </w:rPr>
        <w:t>ny, dobrze skomunikowany. Media</w:t>
      </w:r>
      <w:r w:rsidR="00E828F7">
        <w:rPr>
          <w:sz w:val="22"/>
          <w:szCs w:val="22"/>
        </w:rPr>
        <w:t xml:space="preserve"> </w:t>
      </w:r>
      <w:r w:rsidR="00A2760D">
        <w:rPr>
          <w:sz w:val="22"/>
          <w:szCs w:val="22"/>
        </w:rPr>
        <w:t>w bezpośredniej bliskości. Przyległe osiedla budynków wielorodzinnych, należących do Spółdzielni Mieszkaniowej „Cheł</w:t>
      </w:r>
      <w:r>
        <w:rPr>
          <w:sz w:val="22"/>
          <w:szCs w:val="22"/>
        </w:rPr>
        <w:t>m” w Gdańsku, zamieszkuje ponad 18</w:t>
      </w:r>
      <w:r w:rsidR="00A2760D">
        <w:rPr>
          <w:sz w:val="22"/>
          <w:szCs w:val="22"/>
        </w:rPr>
        <w:t>.000</w:t>
      </w:r>
      <w:r>
        <w:rPr>
          <w:sz w:val="22"/>
          <w:szCs w:val="22"/>
        </w:rPr>
        <w:t xml:space="preserve"> mieszk</w:t>
      </w:r>
      <w:r w:rsidR="00174601">
        <w:rPr>
          <w:sz w:val="22"/>
          <w:szCs w:val="22"/>
        </w:rPr>
        <w:t>ańców. Działka o powierzchni 432</w:t>
      </w:r>
      <w:r>
        <w:rPr>
          <w:sz w:val="22"/>
          <w:szCs w:val="22"/>
        </w:rPr>
        <w:t xml:space="preserve"> m</w:t>
      </w:r>
      <w:r w:rsidR="00E828F7"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posiada bezpośredni dostęp do drogi gminnej, któr</w:t>
      </w:r>
      <w:r w:rsidR="00E828F7">
        <w:rPr>
          <w:sz w:val="22"/>
          <w:szCs w:val="22"/>
        </w:rPr>
        <w:t>ą stanowi ul. Chałubińskiego. Powierzchnia budynku przeznaczonego</w:t>
      </w:r>
      <w:r>
        <w:rPr>
          <w:sz w:val="22"/>
          <w:szCs w:val="22"/>
        </w:rPr>
        <w:t xml:space="preserve"> do najmu </w:t>
      </w:r>
      <w:r w:rsidR="00E76E89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E76E89">
        <w:rPr>
          <w:sz w:val="22"/>
          <w:szCs w:val="22"/>
        </w:rPr>
        <w:t xml:space="preserve">dwie kondygnacje         </w:t>
      </w:r>
      <w:r w:rsidR="006B6578">
        <w:rPr>
          <w:sz w:val="22"/>
          <w:szCs w:val="22"/>
        </w:rPr>
        <w:t xml:space="preserve">   o łącznej powierzchni ok. 381</w:t>
      </w:r>
      <w:r w:rsidR="00A2760D">
        <w:rPr>
          <w:sz w:val="22"/>
          <w:szCs w:val="22"/>
        </w:rPr>
        <w:t xml:space="preserve"> m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.</w:t>
      </w:r>
      <w:r w:rsidR="00A2760D">
        <w:rPr>
          <w:sz w:val="14"/>
          <w:szCs w:val="14"/>
        </w:rPr>
        <w:t xml:space="preserve"> </w:t>
      </w:r>
    </w:p>
    <w:p w:rsidR="00A2760D" w:rsidRDefault="00A2760D" w:rsidP="00A2760D">
      <w:pPr>
        <w:pStyle w:val="Default"/>
        <w:rPr>
          <w:sz w:val="22"/>
          <w:szCs w:val="22"/>
        </w:rPr>
      </w:pPr>
      <w:r w:rsidRPr="00AD0E02">
        <w:rPr>
          <w:b/>
          <w:sz w:val="22"/>
          <w:szCs w:val="22"/>
        </w:rPr>
        <w:t>Preferencje:</w:t>
      </w:r>
      <w:r>
        <w:rPr>
          <w:sz w:val="22"/>
          <w:szCs w:val="22"/>
        </w:rPr>
        <w:t xml:space="preserve"> dla przedmiotowej oferty nie przewidziano preferencji. </w:t>
      </w:r>
    </w:p>
    <w:p w:rsidR="00A2760D" w:rsidRDefault="00A2760D" w:rsidP="00A2760D">
      <w:pPr>
        <w:pStyle w:val="Default"/>
        <w:rPr>
          <w:sz w:val="22"/>
          <w:szCs w:val="22"/>
        </w:rPr>
      </w:pPr>
      <w:r w:rsidRPr="00AD0E02">
        <w:rPr>
          <w:b/>
          <w:sz w:val="22"/>
          <w:szCs w:val="22"/>
        </w:rPr>
        <w:t>Ograniczenia:</w:t>
      </w:r>
      <w:r>
        <w:rPr>
          <w:sz w:val="22"/>
          <w:szCs w:val="22"/>
        </w:rPr>
        <w:t xml:space="preserve"> nie przewiduje się</w:t>
      </w:r>
      <w:r w:rsidR="00AD0E02">
        <w:rPr>
          <w:sz w:val="22"/>
          <w:szCs w:val="22"/>
        </w:rPr>
        <w:t xml:space="preserve"> zabudowy mieszkaniowej. </w:t>
      </w:r>
      <w:r>
        <w:rPr>
          <w:sz w:val="22"/>
          <w:szCs w:val="22"/>
        </w:rPr>
        <w:t xml:space="preserve"> </w:t>
      </w:r>
    </w:p>
    <w:p w:rsidR="00A2760D" w:rsidRPr="00AD0E02" w:rsidRDefault="00A2760D" w:rsidP="00A2760D">
      <w:pPr>
        <w:pStyle w:val="Default"/>
        <w:rPr>
          <w:b/>
          <w:sz w:val="22"/>
          <w:szCs w:val="22"/>
        </w:rPr>
      </w:pPr>
      <w:r w:rsidRPr="00AD0E02">
        <w:rPr>
          <w:b/>
          <w:sz w:val="22"/>
          <w:szCs w:val="22"/>
        </w:rPr>
        <w:t>Oferta powinna zawi</w:t>
      </w:r>
      <w:r w:rsidR="00AD0E02" w:rsidRPr="00AD0E02">
        <w:rPr>
          <w:b/>
          <w:sz w:val="22"/>
          <w:szCs w:val="22"/>
        </w:rPr>
        <w:t>erać</w:t>
      </w:r>
      <w:r w:rsidRPr="00AD0E02">
        <w:rPr>
          <w:b/>
          <w:sz w:val="22"/>
          <w:szCs w:val="22"/>
        </w:rPr>
        <w:t xml:space="preserve">: </w:t>
      </w:r>
    </w:p>
    <w:p w:rsidR="00A2760D" w:rsidRDefault="000A7B23" w:rsidP="00AD0E02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>dane rejestracyjne podmiotu składającego ofertę</w:t>
      </w:r>
      <w:r w:rsidR="00A2760D">
        <w:rPr>
          <w:sz w:val="22"/>
          <w:szCs w:val="22"/>
        </w:rPr>
        <w:t xml:space="preserve"> (kopia wpisu do rejestru przedsiębiorców, wyciąg z KRS), </w:t>
      </w:r>
    </w:p>
    <w:p w:rsidR="00AD0E02" w:rsidRDefault="000A7B23" w:rsidP="00AD0E02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>rodzaj proponowanej</w:t>
      </w:r>
      <w:r w:rsidR="00AD0E02">
        <w:rPr>
          <w:sz w:val="22"/>
          <w:szCs w:val="22"/>
        </w:rPr>
        <w:t xml:space="preserve"> działalności</w:t>
      </w:r>
      <w:r>
        <w:rPr>
          <w:sz w:val="22"/>
          <w:szCs w:val="22"/>
        </w:rPr>
        <w:t xml:space="preserve"> w przedmiotowym budynku</w:t>
      </w:r>
      <w:r w:rsidR="00AD0E02">
        <w:rPr>
          <w:sz w:val="22"/>
          <w:szCs w:val="22"/>
        </w:rPr>
        <w:t xml:space="preserve">, </w:t>
      </w:r>
    </w:p>
    <w:p w:rsidR="00AD0E02" w:rsidRDefault="00AD0E02" w:rsidP="00AD0E02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>kon</w:t>
      </w:r>
      <w:r w:rsidR="000A7B23">
        <w:rPr>
          <w:sz w:val="22"/>
          <w:szCs w:val="22"/>
        </w:rPr>
        <w:t>cepcję przewidywanej przebudowy</w:t>
      </w:r>
      <w:r w:rsidR="001C4E21">
        <w:rPr>
          <w:sz w:val="22"/>
          <w:szCs w:val="22"/>
        </w:rPr>
        <w:t xml:space="preserve"> </w:t>
      </w:r>
      <w:r>
        <w:rPr>
          <w:sz w:val="22"/>
          <w:szCs w:val="22"/>
        </w:rPr>
        <w:t>oraz zakres remontu,</w:t>
      </w:r>
      <w:r w:rsidR="00D23830">
        <w:rPr>
          <w:sz w:val="22"/>
          <w:szCs w:val="22"/>
        </w:rPr>
        <w:t xml:space="preserve"> </w:t>
      </w:r>
    </w:p>
    <w:p w:rsidR="00D23830" w:rsidRPr="00D23830" w:rsidRDefault="00D23830" w:rsidP="00D23830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>wielkość  zaangażowanych własnych środków finansowych,</w:t>
      </w:r>
    </w:p>
    <w:p w:rsidR="00AD0E02" w:rsidRDefault="00AD0E02" w:rsidP="00A2760D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>proponowany</w:t>
      </w:r>
      <w:r w:rsidR="000A7B23">
        <w:rPr>
          <w:sz w:val="22"/>
          <w:szCs w:val="22"/>
        </w:rPr>
        <w:t xml:space="preserve"> czasokres trwania najmu</w:t>
      </w:r>
      <w:r w:rsidR="00A2760D" w:rsidRPr="00AD0E02">
        <w:rPr>
          <w:sz w:val="22"/>
          <w:szCs w:val="22"/>
        </w:rPr>
        <w:t>,</w:t>
      </w:r>
    </w:p>
    <w:p w:rsidR="00A2760D" w:rsidRDefault="00A2760D" w:rsidP="00A2760D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 w:rsidRPr="00AD0E02">
        <w:rPr>
          <w:sz w:val="22"/>
          <w:szCs w:val="22"/>
        </w:rPr>
        <w:t xml:space="preserve"> wysokoś</w:t>
      </w:r>
      <w:r w:rsidR="00AD0E02">
        <w:rPr>
          <w:sz w:val="22"/>
          <w:szCs w:val="22"/>
        </w:rPr>
        <w:t>ć</w:t>
      </w:r>
      <w:r w:rsidRPr="00AD0E02">
        <w:rPr>
          <w:sz w:val="22"/>
          <w:szCs w:val="22"/>
        </w:rPr>
        <w:t xml:space="preserve"> oferowanego czynszu brutto za</w:t>
      </w:r>
      <w:r w:rsidR="007D2868">
        <w:rPr>
          <w:sz w:val="22"/>
          <w:szCs w:val="22"/>
        </w:rPr>
        <w:t xml:space="preserve"> najem </w:t>
      </w:r>
      <w:r w:rsidRPr="00AD0E02">
        <w:rPr>
          <w:sz w:val="22"/>
          <w:szCs w:val="22"/>
        </w:rPr>
        <w:t xml:space="preserve"> 1 </w:t>
      </w:r>
      <w:proofErr w:type="spellStart"/>
      <w:r w:rsidRPr="00AD0E02">
        <w:rPr>
          <w:sz w:val="22"/>
          <w:szCs w:val="22"/>
        </w:rPr>
        <w:t>m</w:t>
      </w:r>
      <w:r w:rsidR="00AD0E02">
        <w:rPr>
          <w:sz w:val="22"/>
          <w:szCs w:val="22"/>
          <w:vertAlign w:val="superscript"/>
        </w:rPr>
        <w:t>2</w:t>
      </w:r>
      <w:proofErr w:type="spellEnd"/>
      <w:r w:rsidRPr="00AD0E02">
        <w:rPr>
          <w:sz w:val="14"/>
          <w:szCs w:val="14"/>
        </w:rPr>
        <w:t xml:space="preserve"> </w:t>
      </w:r>
      <w:r w:rsidR="00410995">
        <w:rPr>
          <w:sz w:val="22"/>
          <w:szCs w:val="22"/>
        </w:rPr>
        <w:t>powierzchni budynku miesięcznie.</w:t>
      </w:r>
      <w:r w:rsidRPr="00AD0E02">
        <w:rPr>
          <w:sz w:val="22"/>
          <w:szCs w:val="22"/>
        </w:rPr>
        <w:t xml:space="preserve"> </w:t>
      </w:r>
    </w:p>
    <w:p w:rsidR="00EA5897" w:rsidRPr="00AD0E02" w:rsidRDefault="00AA7851" w:rsidP="00EA5897">
      <w:pPr>
        <w:pStyle w:val="Default"/>
        <w:spacing w:after="30"/>
        <w:jc w:val="both"/>
        <w:rPr>
          <w:sz w:val="22"/>
          <w:szCs w:val="22"/>
        </w:rPr>
      </w:pPr>
      <w:r>
        <w:t>Najemca zobowiązany będzie do odrębnego wnoszenia opłat podatków zgodnie z Uchwałą                                      Nr LVIII/1393/14 Rady Miasta Gdańska z dnia 30 października 2014 r. w sprawie określenia wysokości stawek i zwolnień w podatku od nieruchomości na terenie Miasta Gdańska (później zgodnie z uchwałami podejmowanymi w kolejnych latach) oraz opłat wieczystego użytkowania gruntu w aktualnie obowiązującej wysokości (obecnie 1.931,04 zł/rok)</w:t>
      </w:r>
      <w:r w:rsidR="00EA5897">
        <w:rPr>
          <w:sz w:val="22"/>
          <w:szCs w:val="22"/>
        </w:rPr>
        <w:t xml:space="preserve"> </w:t>
      </w:r>
    </w:p>
    <w:p w:rsidR="00A2760D" w:rsidRPr="000A7B23" w:rsidRDefault="000A7B23" w:rsidP="00A2760D">
      <w:pPr>
        <w:pStyle w:val="Default"/>
        <w:rPr>
          <w:sz w:val="22"/>
          <w:szCs w:val="22"/>
        </w:rPr>
      </w:pPr>
      <w:r w:rsidRPr="000A7B23">
        <w:rPr>
          <w:b/>
          <w:sz w:val="22"/>
          <w:szCs w:val="22"/>
        </w:rPr>
        <w:t>Wizja lokalna:</w:t>
      </w:r>
      <w:r>
        <w:rPr>
          <w:b/>
          <w:sz w:val="22"/>
          <w:szCs w:val="22"/>
        </w:rPr>
        <w:t xml:space="preserve"> </w:t>
      </w:r>
      <w:r w:rsidRPr="000A7B23">
        <w:rPr>
          <w:sz w:val="22"/>
          <w:szCs w:val="22"/>
        </w:rPr>
        <w:t xml:space="preserve">do uzgodnienia z Działem Handlu i Usług – tel. 58/302-44-41 </w:t>
      </w:r>
    </w:p>
    <w:p w:rsidR="00A2760D" w:rsidRDefault="00A2760D" w:rsidP="00A2760D">
      <w:pPr>
        <w:pStyle w:val="Default"/>
        <w:rPr>
          <w:sz w:val="22"/>
          <w:szCs w:val="22"/>
        </w:rPr>
      </w:pPr>
      <w:r w:rsidRPr="00842363">
        <w:rPr>
          <w:b/>
          <w:sz w:val="22"/>
          <w:szCs w:val="22"/>
        </w:rPr>
        <w:t>Termin składania ofert:</w:t>
      </w:r>
      <w:r>
        <w:rPr>
          <w:sz w:val="22"/>
          <w:szCs w:val="22"/>
        </w:rPr>
        <w:t xml:space="preserve"> w nieprzekraczalnym terminie do dnia </w:t>
      </w:r>
      <w:r w:rsidR="00842363">
        <w:rPr>
          <w:b/>
          <w:bCs/>
          <w:sz w:val="22"/>
          <w:szCs w:val="22"/>
        </w:rPr>
        <w:t>6 l</w:t>
      </w:r>
      <w:r w:rsidR="000A7B23">
        <w:rPr>
          <w:b/>
          <w:bCs/>
          <w:sz w:val="22"/>
          <w:szCs w:val="22"/>
        </w:rPr>
        <w:t>i</w:t>
      </w:r>
      <w:r w:rsidR="00842363">
        <w:rPr>
          <w:b/>
          <w:bCs/>
          <w:sz w:val="22"/>
          <w:szCs w:val="22"/>
        </w:rPr>
        <w:t>pca 2015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r. </w:t>
      </w:r>
      <w:r w:rsidR="000A7B23">
        <w:rPr>
          <w:sz w:val="22"/>
          <w:szCs w:val="22"/>
        </w:rPr>
        <w:t>do godziny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12.00 </w:t>
      </w:r>
    </w:p>
    <w:p w:rsidR="00A2760D" w:rsidRDefault="00A2760D" w:rsidP="00A2760D">
      <w:pPr>
        <w:pStyle w:val="Default"/>
        <w:rPr>
          <w:sz w:val="22"/>
          <w:szCs w:val="22"/>
        </w:rPr>
      </w:pPr>
      <w:r>
        <w:rPr>
          <w:sz w:val="22"/>
          <w:szCs w:val="22"/>
        </w:rPr>
        <w:t>Dla ofert składanych pocztą lub kurierem liczy się data wpł</w:t>
      </w:r>
      <w:r w:rsidR="00842363">
        <w:rPr>
          <w:sz w:val="22"/>
          <w:szCs w:val="22"/>
        </w:rPr>
        <w:t xml:space="preserve">ywu oferty do </w:t>
      </w:r>
      <w:r>
        <w:rPr>
          <w:sz w:val="22"/>
          <w:szCs w:val="22"/>
        </w:rPr>
        <w:t xml:space="preserve">spółdzielni. </w:t>
      </w:r>
    </w:p>
    <w:p w:rsidR="00A2760D" w:rsidRDefault="00A2760D" w:rsidP="00A2760D">
      <w:pPr>
        <w:pStyle w:val="Default"/>
        <w:rPr>
          <w:sz w:val="22"/>
          <w:szCs w:val="22"/>
        </w:rPr>
      </w:pPr>
      <w:r w:rsidRPr="000A7B23">
        <w:rPr>
          <w:b/>
          <w:sz w:val="22"/>
          <w:szCs w:val="22"/>
        </w:rPr>
        <w:t>Miejsce składania ofert</w:t>
      </w:r>
      <w:r>
        <w:rPr>
          <w:sz w:val="22"/>
          <w:szCs w:val="22"/>
        </w:rPr>
        <w:t>: siedziba Spółdzielni Mieszkaniowej „Cheł</w:t>
      </w:r>
      <w:r w:rsidR="00842363">
        <w:rPr>
          <w:sz w:val="22"/>
          <w:szCs w:val="22"/>
        </w:rPr>
        <w:t>m” 80-809 Gdań</w:t>
      </w:r>
      <w:r>
        <w:rPr>
          <w:sz w:val="22"/>
          <w:szCs w:val="22"/>
        </w:rPr>
        <w:t xml:space="preserve">sk, ul. Worcella 44 </w:t>
      </w:r>
    </w:p>
    <w:p w:rsidR="00A2760D" w:rsidRDefault="00A2760D" w:rsidP="00A2760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Kancelaria, pok. nr 5 </w:t>
      </w:r>
    </w:p>
    <w:p w:rsidR="007B5C3F" w:rsidRDefault="00A2760D" w:rsidP="00A2760D">
      <w:r w:rsidRPr="000A7B23">
        <w:rPr>
          <w:b/>
        </w:rPr>
        <w:t>Informacji udziela:</w:t>
      </w:r>
      <w:r>
        <w:t xml:space="preserve"> członkowie Zarządu Spółdzielni oraz Dział Handlu i Usług - Tel. 58/ 302-45-</w:t>
      </w:r>
      <w:r w:rsidR="00842363">
        <w:t>32</w:t>
      </w:r>
    </w:p>
    <w:p w:rsidR="00AA7851" w:rsidRPr="00795986" w:rsidRDefault="00AA7851" w:rsidP="00AA7851">
      <w:pPr>
        <w:rPr>
          <w:b/>
          <w:u w:val="single"/>
        </w:rPr>
      </w:pPr>
      <w:r w:rsidRPr="00795986">
        <w:rPr>
          <w:b/>
        </w:rPr>
        <w:t xml:space="preserve">Spółdzielnia zastrzega sobie prawo do dowolnego wyboru </w:t>
      </w:r>
      <w:r>
        <w:rPr>
          <w:b/>
        </w:rPr>
        <w:t xml:space="preserve">podmiotu składającego ofertę, prowadzenia negocjacji z wybranym podmiotem, </w:t>
      </w:r>
      <w:r w:rsidR="00B4044B">
        <w:rPr>
          <w:b/>
        </w:rPr>
        <w:t xml:space="preserve">a </w:t>
      </w:r>
      <w:r>
        <w:rPr>
          <w:b/>
        </w:rPr>
        <w:t>także unieważnienia konkursu</w:t>
      </w:r>
      <w:r w:rsidRPr="00795986">
        <w:rPr>
          <w:b/>
        </w:rPr>
        <w:t xml:space="preserve"> bez podania przyczyny.</w:t>
      </w:r>
    </w:p>
    <w:p w:rsidR="00790AD1" w:rsidRDefault="00790AD1" w:rsidP="00790AD1">
      <w:r>
        <w:rPr>
          <w:noProof/>
          <w:lang w:eastAsia="pl-PL"/>
        </w:rPr>
        <w:lastRenderedPageBreak/>
        <w:drawing>
          <wp:inline distT="0" distB="0" distL="0" distR="0">
            <wp:extent cx="5760720" cy="4820920"/>
            <wp:effectExtent l="19050" t="0" r="0" b="0"/>
            <wp:docPr id="2" name="Obraz 1" descr="Interaktywny plan Gdań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aktywny plan Gdańsk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B23" w:rsidRDefault="000A7B23" w:rsidP="00790AD1"/>
    <w:p w:rsidR="00790AD1" w:rsidRDefault="00790AD1" w:rsidP="00790AD1">
      <w:r>
        <w:rPr>
          <w:noProof/>
          <w:lang w:eastAsia="pl-PL"/>
        </w:rPr>
        <w:drawing>
          <wp:inline distT="0" distB="0" distL="0" distR="0">
            <wp:extent cx="5760720" cy="2707640"/>
            <wp:effectExtent l="19050" t="0" r="0" b="0"/>
            <wp:docPr id="3" name="Obraz 2" descr="CC4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4 -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AD1" w:rsidRDefault="00790AD1" w:rsidP="00790AD1"/>
    <w:p w:rsidR="00790AD1" w:rsidRDefault="00790AD1" w:rsidP="00790AD1"/>
    <w:p w:rsidR="00CF38A4" w:rsidRDefault="00790AD1" w:rsidP="00790AD1">
      <w:r>
        <w:rPr>
          <w:noProof/>
          <w:lang w:eastAsia="pl-PL"/>
        </w:rPr>
        <w:lastRenderedPageBreak/>
        <w:drawing>
          <wp:inline distT="0" distB="0" distL="0" distR="0">
            <wp:extent cx="5760720" cy="2707640"/>
            <wp:effectExtent l="19050" t="0" r="0" b="0"/>
            <wp:docPr id="4" name="Obraz 3" descr="CC4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4 -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A4" w:rsidRDefault="00CF38A4" w:rsidP="00CF38A4"/>
    <w:p w:rsidR="00790AD1" w:rsidRPr="00CF38A4" w:rsidRDefault="00CF38A4" w:rsidP="00CF38A4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1" name="Obraz 0" descr="Satelita Cieszyńskieg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elita Cieszyńskiego 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0AD1" w:rsidRPr="00CF38A4" w:rsidSect="002D30C0">
      <w:footerReference w:type="default" r:id="rId12"/>
      <w:pgSz w:w="11906" w:h="16838"/>
      <w:pgMar w:top="1134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3AE" w:rsidRDefault="002E13AE" w:rsidP="00790AD1">
      <w:pPr>
        <w:spacing w:after="0" w:line="240" w:lineRule="auto"/>
      </w:pPr>
      <w:r>
        <w:separator/>
      </w:r>
    </w:p>
  </w:endnote>
  <w:endnote w:type="continuationSeparator" w:id="0">
    <w:p w:rsidR="002E13AE" w:rsidRDefault="002E13AE" w:rsidP="00790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1238"/>
      <w:docPartObj>
        <w:docPartGallery w:val="Page Numbers (Bottom of Page)"/>
        <w:docPartUnique/>
      </w:docPartObj>
    </w:sdtPr>
    <w:sdtContent>
      <w:sdt>
        <w:sdtPr>
          <w:id w:val="810570653"/>
          <w:docPartObj>
            <w:docPartGallery w:val="Page Numbers (Top of Page)"/>
            <w:docPartUnique/>
          </w:docPartObj>
        </w:sdtPr>
        <w:sdtContent>
          <w:p w:rsidR="00790AD1" w:rsidRDefault="00790AD1">
            <w:pPr>
              <w:pStyle w:val="Stopka"/>
              <w:jc w:val="right"/>
            </w:pPr>
            <w:r>
              <w:t xml:space="preserve">Strona </w:t>
            </w:r>
            <w:r w:rsidR="0028153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281537">
              <w:rPr>
                <w:b/>
                <w:sz w:val="24"/>
                <w:szCs w:val="24"/>
              </w:rPr>
              <w:fldChar w:fldCharType="separate"/>
            </w:r>
            <w:r w:rsidR="008E33EC">
              <w:rPr>
                <w:b/>
                <w:noProof/>
              </w:rPr>
              <w:t>1</w:t>
            </w:r>
            <w:r w:rsidR="00281537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28153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281537">
              <w:rPr>
                <w:b/>
                <w:sz w:val="24"/>
                <w:szCs w:val="24"/>
              </w:rPr>
              <w:fldChar w:fldCharType="separate"/>
            </w:r>
            <w:r w:rsidR="008E33EC">
              <w:rPr>
                <w:b/>
                <w:noProof/>
              </w:rPr>
              <w:t>3</w:t>
            </w:r>
            <w:r w:rsidR="00281537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90AD1" w:rsidRDefault="00790AD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3AE" w:rsidRDefault="002E13AE" w:rsidP="00790AD1">
      <w:pPr>
        <w:spacing w:after="0" w:line="240" w:lineRule="auto"/>
      </w:pPr>
      <w:r>
        <w:separator/>
      </w:r>
    </w:p>
  </w:footnote>
  <w:footnote w:type="continuationSeparator" w:id="0">
    <w:p w:rsidR="002E13AE" w:rsidRDefault="002E13AE" w:rsidP="00790A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55C7B"/>
    <w:multiLevelType w:val="hybridMultilevel"/>
    <w:tmpl w:val="392E136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519A3606"/>
    <w:multiLevelType w:val="hybridMultilevel"/>
    <w:tmpl w:val="9736A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2FAE"/>
    <w:rsid w:val="000266B4"/>
    <w:rsid w:val="000A7B23"/>
    <w:rsid w:val="00127635"/>
    <w:rsid w:val="00134E3F"/>
    <w:rsid w:val="00174601"/>
    <w:rsid w:val="001A2603"/>
    <w:rsid w:val="001C4E21"/>
    <w:rsid w:val="00227A86"/>
    <w:rsid w:val="00281537"/>
    <w:rsid w:val="00283CC6"/>
    <w:rsid w:val="002D30C0"/>
    <w:rsid w:val="002E13AE"/>
    <w:rsid w:val="003C4F8B"/>
    <w:rsid w:val="004005E1"/>
    <w:rsid w:val="00410995"/>
    <w:rsid w:val="006112B4"/>
    <w:rsid w:val="00675503"/>
    <w:rsid w:val="006B49F3"/>
    <w:rsid w:val="006B6578"/>
    <w:rsid w:val="00790AD1"/>
    <w:rsid w:val="007B5C3F"/>
    <w:rsid w:val="007C568A"/>
    <w:rsid w:val="007D2868"/>
    <w:rsid w:val="007F4EBB"/>
    <w:rsid w:val="00842363"/>
    <w:rsid w:val="008A11ED"/>
    <w:rsid w:val="008E33EC"/>
    <w:rsid w:val="00970696"/>
    <w:rsid w:val="0098550D"/>
    <w:rsid w:val="009E2FAE"/>
    <w:rsid w:val="00A2760D"/>
    <w:rsid w:val="00A5361A"/>
    <w:rsid w:val="00AA689C"/>
    <w:rsid w:val="00AA7851"/>
    <w:rsid w:val="00AB1C5F"/>
    <w:rsid w:val="00AD0E02"/>
    <w:rsid w:val="00B4044B"/>
    <w:rsid w:val="00BA6BBA"/>
    <w:rsid w:val="00C55504"/>
    <w:rsid w:val="00CF38A4"/>
    <w:rsid w:val="00D23830"/>
    <w:rsid w:val="00E76E89"/>
    <w:rsid w:val="00E828F7"/>
    <w:rsid w:val="00EA5897"/>
    <w:rsid w:val="00EC2D46"/>
    <w:rsid w:val="00EE4013"/>
    <w:rsid w:val="00F94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4F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2760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23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236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semiHidden/>
    <w:unhideWhenUsed/>
    <w:rsid w:val="00790A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90AD1"/>
  </w:style>
  <w:style w:type="paragraph" w:styleId="Stopka">
    <w:name w:val="footer"/>
    <w:basedOn w:val="Normalny"/>
    <w:link w:val="StopkaZnak"/>
    <w:uiPriority w:val="99"/>
    <w:unhideWhenUsed/>
    <w:rsid w:val="00790A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0A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4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0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5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077370-1661-4506-8542-250181313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436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 Maj</dc:creator>
  <cp:keywords/>
  <dc:description/>
  <cp:lastModifiedBy>Paweł Elgert</cp:lastModifiedBy>
  <cp:revision>15</cp:revision>
  <cp:lastPrinted>2015-06-25T09:46:00Z</cp:lastPrinted>
  <dcterms:created xsi:type="dcterms:W3CDTF">2015-06-24T13:16:00Z</dcterms:created>
  <dcterms:modified xsi:type="dcterms:W3CDTF">2015-06-25T10:04:00Z</dcterms:modified>
</cp:coreProperties>
</file>